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B7" w:rsidRDefault="00B907B7" w:rsidP="00146C16">
      <w:pPr>
        <w:rPr>
          <w:rFonts w:ascii="Times New Roman" w:hAnsi="Times New Roman" w:hint="eastAsia"/>
          <w:sz w:val="24"/>
        </w:rPr>
      </w:pPr>
      <w:r>
        <w:rPr>
          <w:rFonts w:ascii="Times New Roman" w:hAnsi="Times New Roman"/>
          <w:sz w:val="24"/>
        </w:rPr>
        <w:t>O</w:t>
      </w:r>
      <w:r>
        <w:rPr>
          <w:rFonts w:ascii="Times New Roman" w:hAnsi="Times New Roman" w:hint="eastAsia"/>
          <w:sz w:val="24"/>
        </w:rPr>
        <w:t>ld clay brick</w:t>
      </w:r>
    </w:p>
    <w:tbl>
      <w:tblPr>
        <w:tblW w:w="108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76"/>
        <w:gridCol w:w="8984"/>
      </w:tblGrid>
      <w:tr w:rsidR="00B907B7" w:rsidRPr="00EA2DD3" w:rsidTr="001F64A5">
        <w:trPr>
          <w:trHeight w:val="36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W</w:t>
            </w:r>
            <w:r>
              <w:rPr>
                <w:rFonts w:ascii="Times New Roman" w:hAnsi="Times New Roman" w:hint="eastAsia"/>
                <w:color w:val="000000"/>
                <w:kern w:val="0"/>
                <w:sz w:val="24"/>
                <w:bdr w:val="none" w:sz="0" w:space="0" w:color="auto" w:frame="1"/>
              </w:rPr>
              <w:t>here</w:t>
            </w:r>
            <w:r w:rsidRPr="00EA2DD3">
              <w:rPr>
                <w:rFonts w:ascii="Times New Roman" w:hAnsi="Times New Roman"/>
                <w:color w:val="000000"/>
                <w:kern w:val="0"/>
                <w:sz w:val="24"/>
                <w:bdr w:val="none" w:sz="0" w:space="0" w:color="auto" w:frame="1"/>
              </w:rPr>
              <w:t xml:space="preserve"> can use: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Exterior wall and interior wall</w:t>
            </w:r>
          </w:p>
        </w:tc>
      </w:tr>
      <w:tr w:rsidR="00B907B7" w:rsidRPr="00EA2DD3" w:rsidTr="001F64A5">
        <w:trPr>
          <w:trHeight w:val="36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Pr>
                <w:rFonts w:ascii="Times New Roman" w:hAnsi="Times New Roman"/>
                <w:color w:val="000000"/>
                <w:kern w:val="0"/>
                <w:sz w:val="24"/>
                <w:bdr w:val="none" w:sz="0" w:space="0" w:color="auto" w:frame="1"/>
              </w:rPr>
              <w:t>F</w:t>
            </w:r>
            <w:r>
              <w:rPr>
                <w:rFonts w:ascii="Times New Roman" w:hAnsi="Times New Roman" w:hint="eastAsia"/>
                <w:color w:val="000000"/>
                <w:kern w:val="0"/>
                <w:sz w:val="24"/>
                <w:bdr w:val="none" w:sz="0" w:space="0" w:color="auto" w:frame="1"/>
              </w:rPr>
              <w:t>or</w:t>
            </w:r>
            <w:r w:rsidRPr="00EA2DD3">
              <w:rPr>
                <w:rFonts w:ascii="Times New Roman" w:hAnsi="Times New Roman"/>
                <w:color w:val="000000"/>
                <w:kern w:val="0"/>
                <w:sz w:val="24"/>
                <w:bdr w:val="none" w:sz="0" w:space="0" w:color="auto" w:frame="1"/>
              </w:rPr>
              <w:t xml:space="preserve"> what usage: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Antique clay bricks are used for wall decoration</w:t>
            </w:r>
          </w:p>
        </w:tc>
      </w:tr>
      <w:tr w:rsidR="00B907B7" w:rsidRPr="00EA2DD3" w:rsidTr="001F64A5">
        <w:trPr>
          <w:trHeight w:val="36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Material: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Pr>
                <w:rFonts w:ascii="Times New Roman" w:hAnsi="Times New Roman"/>
                <w:color w:val="000000"/>
                <w:kern w:val="0"/>
                <w:sz w:val="24"/>
                <w:bdr w:val="none" w:sz="0" w:space="0" w:color="auto" w:frame="1"/>
              </w:rPr>
              <w:t>Natural</w:t>
            </w:r>
            <w:r w:rsidRPr="00EA2DD3">
              <w:rPr>
                <w:rFonts w:ascii="Times New Roman" w:hAnsi="Times New Roman"/>
                <w:color w:val="000000"/>
                <w:kern w:val="0"/>
                <w:sz w:val="24"/>
                <w:bdr w:val="none" w:sz="0" w:space="0" w:color="auto" w:frame="1"/>
              </w:rPr>
              <w:t> clay materials</w:t>
            </w:r>
          </w:p>
        </w:tc>
      </w:tr>
      <w:tr w:rsidR="00B907B7" w:rsidRPr="00EA2DD3" w:rsidTr="001F64A5">
        <w:trPr>
          <w:trHeight w:val="36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Applying place: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Apartment,Hospital,University,Railway Station,Mall,Hotel,etc</w:t>
            </w:r>
          </w:p>
        </w:tc>
      </w:tr>
      <w:tr w:rsidR="00B907B7" w:rsidRPr="00EA2DD3" w:rsidTr="001F64A5">
        <w:trPr>
          <w:trHeight w:val="36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Extrude way: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Antique clay bricks are from molded</w:t>
            </w:r>
          </w:p>
        </w:tc>
      </w:tr>
      <w:tr w:rsidR="00B907B7" w:rsidRPr="00EA2DD3" w:rsidTr="001F64A5">
        <w:trPr>
          <w:trHeight w:val="38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Feature: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Acid-resistant,Antibacterial,Heat Insulation,Non-slip,Firebrick,Wear-resistant</w:t>
            </w:r>
          </w:p>
        </w:tc>
      </w:tr>
      <w:tr w:rsidR="00B907B7" w:rsidRPr="00EA2DD3" w:rsidTr="001F64A5">
        <w:trPr>
          <w:trHeight w:val="38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Colors: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Pr>
                <w:rFonts w:ascii="Times New Roman" w:hAnsi="Times New Roman"/>
                <w:color w:val="000000"/>
                <w:kern w:val="0"/>
                <w:sz w:val="24"/>
                <w:bdr w:val="none" w:sz="0" w:space="0" w:color="auto" w:frame="1"/>
              </w:rPr>
              <w:t>R</w:t>
            </w:r>
            <w:r>
              <w:rPr>
                <w:rFonts w:ascii="Times New Roman" w:hAnsi="Times New Roman" w:hint="eastAsia"/>
                <w:color w:val="000000"/>
                <w:kern w:val="0"/>
                <w:sz w:val="24"/>
                <w:bdr w:val="none" w:sz="0" w:space="0" w:color="auto" w:frame="1"/>
              </w:rPr>
              <w:t>ed, white, grey</w:t>
            </w:r>
          </w:p>
        </w:tc>
      </w:tr>
      <w:tr w:rsidR="00B907B7" w:rsidRPr="00EA2DD3" w:rsidTr="001F64A5">
        <w:trPr>
          <w:trHeight w:val="38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Packaging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textAlignment w:val="baseline"/>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Cartons box with strong wood pallets.</w:t>
            </w:r>
          </w:p>
        </w:tc>
      </w:tr>
      <w:tr w:rsidR="00B907B7" w:rsidRPr="00EA2DD3" w:rsidTr="001F64A5">
        <w:trPr>
          <w:trHeight w:val="38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sidRPr="00EA2DD3">
              <w:rPr>
                <w:rFonts w:ascii="Times New Roman" w:hAnsi="Times New Roman"/>
                <w:color w:val="000000"/>
                <w:kern w:val="0"/>
                <w:sz w:val="24"/>
                <w:bdr w:val="none" w:sz="0" w:space="0" w:color="auto" w:frame="1"/>
              </w:rPr>
              <w:t>Size(L*W*H):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B907B7" w:rsidRPr="00EA2DD3" w:rsidRDefault="00B907B7" w:rsidP="001F64A5">
            <w:pPr>
              <w:widowControl/>
              <w:jc w:val="left"/>
              <w:rPr>
                <w:rFonts w:ascii="Times New Roman" w:hAnsi="Times New Roman"/>
                <w:color w:val="000000"/>
                <w:kern w:val="0"/>
                <w:sz w:val="24"/>
              </w:rPr>
            </w:pPr>
            <w:r>
              <w:rPr>
                <w:rFonts w:ascii="Times New Roman" w:hAnsi="Times New Roman" w:hint="eastAsia"/>
                <w:color w:val="000000"/>
                <w:kern w:val="0"/>
                <w:sz w:val="24"/>
                <w:bdr w:val="none" w:sz="0" w:space="0" w:color="auto" w:frame="1"/>
              </w:rPr>
              <w:t>240*55*20mm</w:t>
            </w:r>
            <w:r>
              <w:rPr>
                <w:rFonts w:ascii="Times New Roman" w:hAnsi="Times New Roman" w:hint="eastAsia"/>
                <w:color w:val="000000"/>
                <w:kern w:val="0"/>
                <w:sz w:val="24"/>
                <w:bdr w:val="none" w:sz="0" w:space="0" w:color="auto" w:frame="1"/>
              </w:rPr>
              <w:t xml:space="preserve"> or cut according to your need</w:t>
            </w:r>
          </w:p>
        </w:tc>
      </w:tr>
    </w:tbl>
    <w:p w:rsidR="00B907B7" w:rsidRDefault="00B907B7" w:rsidP="00146C16">
      <w:pPr>
        <w:rPr>
          <w:rFonts w:ascii="Times New Roman" w:hAnsi="Times New Roman" w:hint="eastAsia"/>
          <w:sz w:val="24"/>
        </w:rPr>
      </w:pPr>
    </w:p>
    <w:p w:rsidR="00146C16" w:rsidRDefault="00146C16" w:rsidP="00146C16">
      <w:pPr>
        <w:rPr>
          <w:rFonts w:ascii="Times New Roman" w:hAnsi="Times New Roman"/>
          <w:sz w:val="24"/>
        </w:rPr>
      </w:pPr>
      <w:r>
        <w:rPr>
          <w:rFonts w:ascii="Times New Roman" w:hAnsi="Times New Roman" w:hint="eastAsia"/>
          <w:sz w:val="24"/>
        </w:rPr>
        <w:t>Our company</w:t>
      </w:r>
    </w:p>
    <w:p w:rsidR="00146C16" w:rsidRPr="00B907B7" w:rsidRDefault="00146C16" w:rsidP="00B907B7">
      <w:pPr>
        <w:rPr>
          <w:rStyle w:val="a6"/>
          <w:rFonts w:ascii="Times New Roman" w:hAnsi="Times New Roman" w:hint="eastAsia"/>
          <w:b w:val="0"/>
          <w:bCs w:val="0"/>
          <w:sz w:val="24"/>
        </w:rPr>
      </w:pPr>
      <w:r w:rsidRPr="004D712B">
        <w:rPr>
          <w:rFonts w:ascii="Times New Roman" w:hAnsi="Times New Roman"/>
          <w:sz w:val="24"/>
        </w:rPr>
        <w:t>Cangzhou Shiyi building materials Co., Ltd. is engaged in the production of old bricks.We have our own factories and warehouses. we have hundreds of years old brick sliced and sold at home and abroad. Old bricks are natural handmade products, which are free from pollution and relieve the pressure of modern environmental protection. It also helps to inherit excellent traditional culture and traditional crafts.</w:t>
      </w:r>
      <w:r w:rsidR="003C1D75">
        <w:rPr>
          <w:rFonts w:ascii="inherit" w:hAnsi="inherit" w:cs="Arial" w:hint="eastAsia"/>
          <w:b/>
          <w:bCs/>
          <w:noProof/>
          <w:sz w:val="36"/>
          <w:szCs w:val="36"/>
          <w:bdr w:val="none" w:sz="0" w:space="0" w:color="auto" w:frame="1"/>
        </w:rPr>
        <w:drawing>
          <wp:inline distT="0" distB="0" distL="0" distR="0">
            <wp:extent cx="2223990" cy="2209800"/>
            <wp:effectExtent l="19050" t="0" r="4860" b="0"/>
            <wp:docPr id="3" name="图片 2" descr="微信图片_2018073014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730144215.jpg"/>
                    <pic:cNvPicPr/>
                  </pic:nvPicPr>
                  <pic:blipFill>
                    <a:blip r:embed="rId6"/>
                    <a:stretch>
                      <a:fillRect/>
                    </a:stretch>
                  </pic:blipFill>
                  <pic:spPr>
                    <a:xfrm>
                      <a:off x="0" y="0"/>
                      <a:ext cx="2231871" cy="2217631"/>
                    </a:xfrm>
                    <a:prstGeom prst="rect">
                      <a:avLst/>
                    </a:prstGeom>
                  </pic:spPr>
                </pic:pic>
              </a:graphicData>
            </a:graphic>
          </wp:inline>
        </w:drawing>
      </w:r>
      <w:r w:rsidR="003C1D75">
        <w:rPr>
          <w:rFonts w:ascii="inherit" w:hAnsi="inherit" w:cs="Arial" w:hint="eastAsia"/>
          <w:b/>
          <w:bCs/>
          <w:noProof/>
          <w:sz w:val="36"/>
          <w:szCs w:val="36"/>
          <w:bdr w:val="none" w:sz="0" w:space="0" w:color="auto" w:frame="1"/>
        </w:rPr>
        <w:drawing>
          <wp:inline distT="0" distB="0" distL="0" distR="0">
            <wp:extent cx="2257425" cy="2252865"/>
            <wp:effectExtent l="19050" t="0" r="9525" b="0"/>
            <wp:docPr id="9" name="图片 6" descr="TB26S53XDgc61BjSZFkXXcTkFXa_!!426579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26S53XDgc61BjSZFkXXcTkFXa_!!426579535.png"/>
                    <pic:cNvPicPr/>
                  </pic:nvPicPr>
                  <pic:blipFill>
                    <a:blip r:embed="rId7"/>
                    <a:stretch>
                      <a:fillRect/>
                    </a:stretch>
                  </pic:blipFill>
                  <pic:spPr>
                    <a:xfrm>
                      <a:off x="0" y="0"/>
                      <a:ext cx="2257425" cy="2252865"/>
                    </a:xfrm>
                    <a:prstGeom prst="rect">
                      <a:avLst/>
                    </a:prstGeom>
                  </pic:spPr>
                </pic:pic>
              </a:graphicData>
            </a:graphic>
          </wp:inline>
        </w:drawing>
      </w:r>
      <w:r w:rsidR="003C1D75">
        <w:rPr>
          <w:rFonts w:ascii="inherit" w:hAnsi="inherit" w:cs="Arial" w:hint="eastAsia"/>
          <w:b/>
          <w:bCs/>
          <w:noProof/>
          <w:sz w:val="36"/>
          <w:szCs w:val="36"/>
          <w:bdr w:val="none" w:sz="0" w:space="0" w:color="auto" w:frame="1"/>
        </w:rPr>
        <w:drawing>
          <wp:inline distT="0" distB="0" distL="0" distR="0">
            <wp:extent cx="2438400" cy="2438400"/>
            <wp:effectExtent l="19050" t="0" r="0" b="0"/>
            <wp:docPr id="10" name="图片 9" descr="an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li1.jpg"/>
                    <pic:cNvPicPr/>
                  </pic:nvPicPr>
                  <pic:blipFill>
                    <a:blip r:embed="rId8" cstate="print"/>
                    <a:stretch>
                      <a:fillRect/>
                    </a:stretch>
                  </pic:blipFill>
                  <pic:spPr>
                    <a:xfrm>
                      <a:off x="0" y="0"/>
                      <a:ext cx="2438400" cy="2438400"/>
                    </a:xfrm>
                    <a:prstGeom prst="rect">
                      <a:avLst/>
                    </a:prstGeom>
                  </pic:spPr>
                </pic:pic>
              </a:graphicData>
            </a:graphic>
          </wp:inline>
        </w:drawing>
      </w:r>
      <w:r w:rsidR="003C1D75">
        <w:rPr>
          <w:rFonts w:ascii="inherit" w:hAnsi="inherit" w:cs="Arial" w:hint="eastAsia"/>
          <w:b/>
          <w:bCs/>
          <w:noProof/>
          <w:sz w:val="36"/>
          <w:szCs w:val="36"/>
          <w:bdr w:val="none" w:sz="0" w:space="0" w:color="auto" w:frame="1"/>
        </w:rPr>
        <w:drawing>
          <wp:inline distT="0" distB="0" distL="0" distR="0">
            <wp:extent cx="2352675" cy="2352675"/>
            <wp:effectExtent l="19050" t="0" r="9525" b="0"/>
            <wp:docPr id="11" name="图片 10" descr="红砖案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红砖案例.jpg"/>
                    <pic:cNvPicPr/>
                  </pic:nvPicPr>
                  <pic:blipFill>
                    <a:blip r:embed="rId9"/>
                    <a:stretch>
                      <a:fillRect/>
                    </a:stretch>
                  </pic:blipFill>
                  <pic:spPr>
                    <a:xfrm>
                      <a:off x="0" y="0"/>
                      <a:ext cx="2352675" cy="2352675"/>
                    </a:xfrm>
                    <a:prstGeom prst="rect">
                      <a:avLst/>
                    </a:prstGeom>
                  </pic:spPr>
                </pic:pic>
              </a:graphicData>
            </a:graphic>
          </wp:inline>
        </w:drawing>
      </w:r>
    </w:p>
    <w:p w:rsidR="00146C16" w:rsidRPr="00146C16" w:rsidRDefault="00146C16" w:rsidP="00146C16">
      <w:pPr>
        <w:rPr>
          <w:rFonts w:ascii="Times New Roman" w:hAnsi="Times New Roman"/>
          <w:sz w:val="24"/>
        </w:rPr>
      </w:pPr>
      <w:r w:rsidRPr="00146C16">
        <w:rPr>
          <w:rFonts w:ascii="Times New Roman" w:hAnsi="Times New Roman"/>
          <w:bCs/>
          <w:sz w:val="24"/>
        </w:rPr>
        <w:lastRenderedPageBreak/>
        <w:t>Why choose us?</w:t>
      </w:r>
    </w:p>
    <w:p w:rsidR="00146C16" w:rsidRPr="00146C16" w:rsidRDefault="00146C16" w:rsidP="00146C16">
      <w:pPr>
        <w:rPr>
          <w:rFonts w:ascii="Times New Roman" w:hAnsi="Times New Roman"/>
          <w:sz w:val="24"/>
        </w:rPr>
      </w:pPr>
      <w:r w:rsidRPr="00146C16">
        <w:rPr>
          <w:rFonts w:ascii="Times New Roman" w:hAnsi="Times New Roman"/>
          <w:bCs/>
          <w:sz w:val="24"/>
        </w:rPr>
        <w:t>1. Factory supply, professional manufacturer</w:t>
      </w:r>
    </w:p>
    <w:p w:rsidR="00146C16" w:rsidRPr="00146C16" w:rsidRDefault="00146C16" w:rsidP="00146C16">
      <w:pPr>
        <w:rPr>
          <w:rFonts w:ascii="Times New Roman" w:hAnsi="Times New Roman"/>
          <w:sz w:val="24"/>
        </w:rPr>
      </w:pPr>
      <w:r w:rsidRPr="00146C16">
        <w:rPr>
          <w:rFonts w:ascii="Times New Roman" w:hAnsi="Times New Roman"/>
          <w:bCs/>
          <w:sz w:val="24"/>
        </w:rPr>
        <w:t>2. Best quality control any time </w:t>
      </w:r>
    </w:p>
    <w:p w:rsidR="00146C16" w:rsidRPr="00146C16" w:rsidRDefault="00146C16" w:rsidP="00146C16">
      <w:pPr>
        <w:rPr>
          <w:rFonts w:ascii="Times New Roman" w:hAnsi="Times New Roman"/>
          <w:sz w:val="24"/>
        </w:rPr>
      </w:pPr>
      <w:r w:rsidRPr="00146C16">
        <w:rPr>
          <w:rFonts w:ascii="Times New Roman" w:hAnsi="Times New Roman"/>
          <w:bCs/>
          <w:sz w:val="24"/>
        </w:rPr>
        <w:t>4. Delivery in time</w:t>
      </w:r>
    </w:p>
    <w:p w:rsidR="00146C16" w:rsidRPr="00146C16" w:rsidRDefault="00146C16" w:rsidP="00146C16">
      <w:pPr>
        <w:rPr>
          <w:rFonts w:ascii="Times New Roman" w:hAnsi="Times New Roman"/>
          <w:sz w:val="24"/>
        </w:rPr>
      </w:pPr>
      <w:r w:rsidRPr="00146C16">
        <w:rPr>
          <w:rFonts w:ascii="Times New Roman" w:hAnsi="Times New Roman"/>
          <w:bCs/>
          <w:sz w:val="24"/>
        </w:rPr>
        <w:t>5. Export package protect goods safely</w:t>
      </w:r>
    </w:p>
    <w:p w:rsidR="00146C16" w:rsidRPr="00146C16" w:rsidRDefault="00146C16" w:rsidP="00146C16">
      <w:pPr>
        <w:rPr>
          <w:rFonts w:ascii="Times New Roman" w:hAnsi="Times New Roman"/>
          <w:sz w:val="24"/>
        </w:rPr>
      </w:pPr>
      <w:r w:rsidRPr="00146C16">
        <w:rPr>
          <w:rFonts w:ascii="Times New Roman" w:hAnsi="Times New Roman"/>
          <w:bCs/>
          <w:sz w:val="24"/>
        </w:rPr>
        <w:t>6. Good after sale service guarantee</w:t>
      </w:r>
    </w:p>
    <w:p w:rsidR="00146C16" w:rsidRDefault="00146C16" w:rsidP="00146C16">
      <w:pPr>
        <w:pStyle w:val="a5"/>
        <w:shd w:val="clear" w:color="auto" w:fill="FFFFFF"/>
        <w:spacing w:before="0" w:beforeAutospacing="0" w:after="0" w:afterAutospacing="0"/>
        <w:textAlignment w:val="baseline"/>
        <w:rPr>
          <w:rFonts w:ascii="Times New Roman" w:hAnsi="Times New Roman" w:cs="Times New Roman"/>
          <w:color w:val="000000"/>
          <w:sz w:val="27"/>
          <w:szCs w:val="27"/>
          <w:bdr w:val="none" w:sz="0" w:space="0" w:color="auto" w:frame="1"/>
        </w:rPr>
      </w:pPr>
    </w:p>
    <w:p w:rsidR="00146C16" w:rsidRDefault="00146C16" w:rsidP="00146C16">
      <w:pPr>
        <w:pStyle w:val="a5"/>
        <w:shd w:val="clear" w:color="auto" w:fill="FFFFFF"/>
        <w:spacing w:before="0" w:beforeAutospacing="0" w:after="0" w:afterAutospacing="0"/>
        <w:textAlignment w:val="baseline"/>
        <w:rPr>
          <w:rFonts w:ascii="Times New Roman" w:hAnsi="Times New Roman" w:cs="Times New Roman"/>
          <w:color w:val="000000"/>
          <w:sz w:val="27"/>
          <w:szCs w:val="27"/>
          <w:bdr w:val="none" w:sz="0" w:space="0" w:color="auto" w:frame="1"/>
        </w:rPr>
      </w:pPr>
      <w:r>
        <w:rPr>
          <w:rFonts w:ascii="Times New Roman" w:hAnsi="Times New Roman" w:cs="Times New Roman"/>
          <w:color w:val="000000"/>
          <w:sz w:val="27"/>
          <w:szCs w:val="27"/>
          <w:bdr w:val="none" w:sz="0" w:space="0" w:color="auto" w:frame="1"/>
        </w:rPr>
        <w:t>Feature</w:t>
      </w:r>
    </w:p>
    <w:p w:rsidR="00146C16" w:rsidRDefault="00146C16" w:rsidP="00146C16">
      <w:pPr>
        <w:pStyle w:val="a5"/>
        <w:shd w:val="clear" w:color="auto" w:fill="FFFFFF"/>
        <w:spacing w:before="0" w:beforeAutospacing="0" w:after="0" w:afterAutospacing="0"/>
        <w:textAlignment w:val="baseline"/>
        <w:rPr>
          <w:rFonts w:ascii="Times New Roman" w:hAnsi="Times New Roman" w:cs="Times New Roman"/>
          <w:color w:val="000000"/>
          <w:sz w:val="27"/>
          <w:szCs w:val="27"/>
          <w:bdr w:val="none" w:sz="0" w:space="0" w:color="auto" w:frame="1"/>
        </w:rPr>
      </w:pPr>
      <w:r>
        <w:rPr>
          <w:rFonts w:ascii="Times New Roman" w:hAnsi="Times New Roman" w:cs="Times New Roman"/>
          <w:color w:val="000000"/>
          <w:sz w:val="27"/>
          <w:szCs w:val="27"/>
          <w:bdr w:val="none" w:sz="0" w:space="0" w:color="auto" w:frame="1"/>
        </w:rPr>
        <w:t>1.strong frost resistance</w:t>
      </w:r>
    </w:p>
    <w:p w:rsidR="00146C16" w:rsidRDefault="00146C16" w:rsidP="00146C16">
      <w:pPr>
        <w:pStyle w:val="a5"/>
        <w:shd w:val="clear" w:color="auto" w:fill="FFFFFF"/>
        <w:spacing w:before="0" w:beforeAutospacing="0" w:after="0" w:afterAutospacing="0"/>
        <w:textAlignment w:val="baseline"/>
        <w:rPr>
          <w:rFonts w:ascii="Times New Roman" w:hAnsi="Times New Roman" w:cs="Times New Roman"/>
          <w:color w:val="000000"/>
          <w:sz w:val="27"/>
          <w:szCs w:val="27"/>
          <w:bdr w:val="none" w:sz="0" w:space="0" w:color="auto" w:frame="1"/>
        </w:rPr>
      </w:pPr>
      <w:r>
        <w:rPr>
          <w:rFonts w:ascii="Times New Roman" w:hAnsi="Times New Roman" w:cs="Times New Roman"/>
          <w:color w:val="000000"/>
          <w:sz w:val="27"/>
          <w:szCs w:val="27"/>
          <w:bdr w:val="none" w:sz="0" w:space="0" w:color="auto" w:frame="1"/>
        </w:rPr>
        <w:t>2.low water absorption less than 6%</w:t>
      </w:r>
      <w:r>
        <w:rPr>
          <w:rFonts w:ascii="Times New Roman" w:hAnsi="Times New Roman" w:cs="Times New Roman" w:hint="eastAsia"/>
          <w:color w:val="000000"/>
          <w:sz w:val="27"/>
          <w:szCs w:val="27"/>
          <w:bdr w:val="none" w:sz="0" w:space="0" w:color="auto" w:frame="1"/>
        </w:rPr>
        <w:t xml:space="preserve"> </w:t>
      </w:r>
    </w:p>
    <w:p w:rsidR="00146C16" w:rsidRPr="00146C16" w:rsidRDefault="00146C16" w:rsidP="00146C16">
      <w:pPr>
        <w:pStyle w:val="a5"/>
        <w:shd w:val="clear" w:color="auto" w:fill="FFFFFF"/>
        <w:spacing w:before="0" w:beforeAutospacing="0" w:after="0" w:afterAutospacing="0"/>
        <w:textAlignment w:val="baseline"/>
        <w:rPr>
          <w:rFonts w:ascii="Times New Roman" w:hAnsi="Times New Roman" w:cs="Times New Roman"/>
          <w:bCs/>
          <w:color w:val="000000"/>
          <w:sz w:val="27"/>
          <w:szCs w:val="27"/>
          <w:bdr w:val="none" w:sz="0" w:space="0" w:color="auto" w:frame="1"/>
        </w:rPr>
      </w:pPr>
      <w:r w:rsidRPr="00687DB9">
        <w:rPr>
          <w:rStyle w:val="a6"/>
          <w:rFonts w:ascii="Times New Roman" w:hAnsi="Times New Roman" w:cs="Times New Roman"/>
          <w:b w:val="0"/>
          <w:color w:val="000000"/>
          <w:sz w:val="27"/>
          <w:szCs w:val="27"/>
          <w:bdr w:val="none" w:sz="0" w:space="0" w:color="auto" w:frame="1"/>
        </w:rPr>
        <w:t>3.durable, long life time about 50 years</w:t>
      </w:r>
      <w:r w:rsidRPr="00687DB9">
        <w:rPr>
          <w:rStyle w:val="a6"/>
          <w:rFonts w:ascii="Times New Roman" w:hAnsi="Times New Roman" w:cs="Times New Roman" w:hint="eastAsia"/>
          <w:b w:val="0"/>
          <w:color w:val="000000"/>
          <w:sz w:val="27"/>
          <w:szCs w:val="27"/>
          <w:bdr w:val="none" w:sz="0" w:space="0" w:color="auto" w:frame="1"/>
        </w:rPr>
        <w:t xml:space="preserve"> </w:t>
      </w:r>
    </w:p>
    <w:p w:rsidR="00146C16" w:rsidRDefault="00146C16" w:rsidP="00146C16">
      <w:pPr>
        <w:pStyle w:val="a5"/>
        <w:shd w:val="clear" w:color="auto" w:fill="FFFFFF"/>
        <w:spacing w:before="0" w:beforeAutospacing="0" w:after="0" w:afterAutospacing="0"/>
        <w:textAlignment w:val="baseline"/>
        <w:rPr>
          <w:rFonts w:ascii="Verdana" w:hAnsi="Verdana"/>
          <w:color w:val="000000"/>
          <w:sz w:val="18"/>
          <w:szCs w:val="18"/>
        </w:rPr>
      </w:pPr>
      <w:r>
        <w:rPr>
          <w:rFonts w:ascii="Times New Roman" w:hAnsi="Times New Roman" w:cs="Times New Roman"/>
          <w:color w:val="000000"/>
          <w:sz w:val="27"/>
          <w:szCs w:val="27"/>
          <w:bdr w:val="none" w:sz="0" w:space="0" w:color="auto" w:frame="1"/>
        </w:rPr>
        <w:t>4.elegant, full of Chinese classical style feeling, but not lack of modern feeling</w:t>
      </w:r>
      <w:r>
        <w:rPr>
          <w:rFonts w:ascii="Times New Roman" w:hAnsi="Times New Roman" w:cs="Times New Roman" w:hint="eastAsia"/>
          <w:color w:val="000000"/>
          <w:sz w:val="27"/>
          <w:szCs w:val="27"/>
          <w:bdr w:val="none" w:sz="0" w:space="0" w:color="auto" w:frame="1"/>
        </w:rPr>
        <w:t xml:space="preserve"> </w:t>
      </w:r>
    </w:p>
    <w:p w:rsidR="00146C16" w:rsidRDefault="00146C16" w:rsidP="00146C16">
      <w:pPr>
        <w:pStyle w:val="a5"/>
        <w:shd w:val="clear" w:color="auto" w:fill="FFFFFF"/>
        <w:spacing w:before="0" w:beforeAutospacing="0" w:after="0" w:afterAutospacing="0"/>
        <w:textAlignment w:val="baseline"/>
        <w:rPr>
          <w:rFonts w:ascii="Verdana" w:hAnsi="Verdana"/>
          <w:color w:val="000000"/>
          <w:sz w:val="18"/>
          <w:szCs w:val="18"/>
        </w:rPr>
      </w:pPr>
      <w:r>
        <w:rPr>
          <w:rFonts w:ascii="Times New Roman" w:hAnsi="Times New Roman" w:cs="Times New Roman"/>
          <w:color w:val="000000"/>
          <w:sz w:val="27"/>
          <w:szCs w:val="27"/>
          <w:bdr w:val="none" w:sz="0" w:space="0" w:color="auto" w:frame="1"/>
        </w:rPr>
        <w:t>5.factory direct sale, save costs for your wall</w:t>
      </w:r>
      <w:r>
        <w:rPr>
          <w:rFonts w:ascii="Times New Roman" w:hAnsi="Times New Roman" w:cs="Times New Roman" w:hint="eastAsia"/>
          <w:color w:val="000000"/>
          <w:sz w:val="27"/>
          <w:szCs w:val="27"/>
          <w:bdr w:val="none" w:sz="0" w:space="0" w:color="auto" w:frame="1"/>
        </w:rPr>
        <w:t xml:space="preserve"> </w:t>
      </w:r>
    </w:p>
    <w:p w:rsidR="00146C16" w:rsidRDefault="00146C16" w:rsidP="00146C16">
      <w:pPr>
        <w:pStyle w:val="a5"/>
        <w:shd w:val="clear" w:color="auto" w:fill="FFFFFF"/>
        <w:spacing w:before="0" w:beforeAutospacing="0" w:after="0" w:afterAutospacing="0"/>
        <w:textAlignment w:val="baseline"/>
        <w:rPr>
          <w:rFonts w:ascii="Verdana" w:hAnsi="Verdana"/>
          <w:color w:val="000000"/>
          <w:sz w:val="18"/>
          <w:szCs w:val="18"/>
        </w:rPr>
      </w:pPr>
      <w:r>
        <w:rPr>
          <w:rFonts w:ascii="Times New Roman" w:hAnsi="Times New Roman" w:cs="Times New Roman"/>
          <w:color w:val="000000"/>
          <w:sz w:val="27"/>
          <w:szCs w:val="27"/>
          <w:bdr w:val="none" w:sz="0" w:space="0" w:color="auto" w:frame="1"/>
        </w:rPr>
        <w:t>6.fast and timely delivery, efficient stock</w:t>
      </w:r>
      <w:r>
        <w:rPr>
          <w:rFonts w:ascii="Times New Roman" w:hAnsi="Times New Roman" w:cs="Times New Roman" w:hint="eastAsia"/>
          <w:color w:val="000000"/>
          <w:sz w:val="27"/>
          <w:szCs w:val="27"/>
          <w:bdr w:val="none" w:sz="0" w:space="0" w:color="auto" w:frame="1"/>
        </w:rPr>
        <w:t xml:space="preserve"> </w:t>
      </w:r>
    </w:p>
    <w:p w:rsidR="00146C16" w:rsidRDefault="00146C16" w:rsidP="00146C16">
      <w:pPr>
        <w:rPr>
          <w:rFonts w:ascii="Times New Roman" w:hAnsi="Times New Roman"/>
          <w:sz w:val="24"/>
        </w:rPr>
      </w:pPr>
    </w:p>
    <w:p w:rsidR="00146C16" w:rsidRDefault="00146C16" w:rsidP="00146C16">
      <w:pPr>
        <w:rPr>
          <w:rFonts w:ascii="Times New Roman" w:hAnsi="Times New Roman"/>
          <w:sz w:val="24"/>
        </w:rPr>
      </w:pPr>
      <w:r>
        <w:rPr>
          <w:rFonts w:ascii="Times New Roman" w:hAnsi="Times New Roman" w:hint="eastAsia"/>
          <w:sz w:val="24"/>
        </w:rPr>
        <w:t>Our package</w:t>
      </w:r>
    </w:p>
    <w:p w:rsidR="00146C16" w:rsidRPr="004D712B" w:rsidRDefault="00146C16" w:rsidP="00146C16">
      <w:pPr>
        <w:rPr>
          <w:rFonts w:ascii="Times New Roman" w:hAnsi="Times New Roman"/>
          <w:sz w:val="24"/>
        </w:rPr>
      </w:pPr>
      <w:r w:rsidRPr="004D712B">
        <w:rPr>
          <w:rFonts w:ascii="Times New Roman" w:hAnsi="Times New Roman"/>
          <w:sz w:val="24"/>
        </w:rPr>
        <w:t>60pieces/carton  0.5</w:t>
      </w:r>
      <w:r>
        <w:rPr>
          <w:rFonts w:ascii="Times New Roman" w:hAnsi="Times New Roman"/>
          <w:sz w:val="24"/>
        </w:rPr>
        <w:t>k</w:t>
      </w:r>
      <w:r w:rsidRPr="004D712B">
        <w:rPr>
          <w:rFonts w:ascii="Times New Roman" w:hAnsi="Times New Roman"/>
          <w:sz w:val="24"/>
        </w:rPr>
        <w:t>g/piece</w:t>
      </w:r>
    </w:p>
    <w:p w:rsidR="00146C16" w:rsidRDefault="00146C16" w:rsidP="00146C16">
      <w:pPr>
        <w:rPr>
          <w:rFonts w:ascii="Times New Roman" w:hAnsi="Times New Roman"/>
          <w:sz w:val="24"/>
        </w:rPr>
      </w:pPr>
      <w:r w:rsidRPr="00146C16">
        <w:rPr>
          <w:rFonts w:ascii="Times New Roman" w:hAnsi="Times New Roman"/>
          <w:sz w:val="24"/>
        </w:rPr>
        <w:t> Packing is on pallet or</w:t>
      </w:r>
      <w:r w:rsidRPr="00146C16">
        <w:rPr>
          <w:rFonts w:ascii="Times New Roman" w:hAnsi="Times New Roman" w:hint="eastAsia"/>
          <w:sz w:val="24"/>
        </w:rPr>
        <w:t xml:space="preserve"> </w:t>
      </w:r>
      <w:r w:rsidRPr="00146C16">
        <w:rPr>
          <w:rFonts w:ascii="Times New Roman" w:hAnsi="Times New Roman"/>
          <w:sz w:val="24"/>
        </w:rPr>
        <w:t>carton</w:t>
      </w:r>
      <w:r w:rsidRPr="00146C16">
        <w:rPr>
          <w:rFonts w:ascii="Times New Roman" w:hAnsi="Times New Roman" w:hint="eastAsia"/>
          <w:sz w:val="24"/>
        </w:rPr>
        <w:t xml:space="preserve"> </w:t>
      </w:r>
      <w:r w:rsidRPr="00146C16">
        <w:rPr>
          <w:rFonts w:ascii="Times New Roman" w:hAnsi="Times New Roman"/>
          <w:sz w:val="24"/>
        </w:rPr>
        <w:t>as the pictures, we also can pack according to your reply</w:t>
      </w:r>
    </w:p>
    <w:p w:rsidR="008D5BC0" w:rsidRPr="00146C16" w:rsidRDefault="008D5BC0"/>
    <w:sectPr w:rsidR="008D5BC0" w:rsidRPr="00146C16" w:rsidSect="00185F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AA" w:rsidRDefault="009920AA" w:rsidP="00146C16">
      <w:r>
        <w:separator/>
      </w:r>
    </w:p>
  </w:endnote>
  <w:endnote w:type="continuationSeparator" w:id="1">
    <w:p w:rsidR="009920AA" w:rsidRDefault="009920AA" w:rsidP="00146C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AA" w:rsidRDefault="009920AA" w:rsidP="00146C16">
      <w:r>
        <w:separator/>
      </w:r>
    </w:p>
  </w:footnote>
  <w:footnote w:type="continuationSeparator" w:id="1">
    <w:p w:rsidR="009920AA" w:rsidRDefault="009920AA" w:rsidP="00146C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C16"/>
    <w:rsid w:val="00146C16"/>
    <w:rsid w:val="00185F30"/>
    <w:rsid w:val="003C1D75"/>
    <w:rsid w:val="00583A11"/>
    <w:rsid w:val="007632A4"/>
    <w:rsid w:val="008D5BC0"/>
    <w:rsid w:val="009920AA"/>
    <w:rsid w:val="00B907B7"/>
    <w:rsid w:val="00CE1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C16"/>
    <w:rPr>
      <w:sz w:val="18"/>
      <w:szCs w:val="18"/>
    </w:rPr>
  </w:style>
  <w:style w:type="paragraph" w:styleId="a4">
    <w:name w:val="footer"/>
    <w:basedOn w:val="a"/>
    <w:link w:val="Char0"/>
    <w:uiPriority w:val="99"/>
    <w:semiHidden/>
    <w:unhideWhenUsed/>
    <w:rsid w:val="00146C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C16"/>
    <w:rPr>
      <w:sz w:val="18"/>
      <w:szCs w:val="18"/>
    </w:rPr>
  </w:style>
  <w:style w:type="paragraph" w:styleId="a5">
    <w:name w:val="Normal (Web)"/>
    <w:basedOn w:val="a"/>
    <w:uiPriority w:val="99"/>
    <w:unhideWhenUsed/>
    <w:rsid w:val="00146C1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46C16"/>
    <w:rPr>
      <w:b/>
      <w:bCs/>
    </w:rPr>
  </w:style>
  <w:style w:type="paragraph" w:styleId="a7">
    <w:name w:val="Balloon Text"/>
    <w:basedOn w:val="a"/>
    <w:link w:val="Char1"/>
    <w:uiPriority w:val="99"/>
    <w:semiHidden/>
    <w:unhideWhenUsed/>
    <w:rsid w:val="003C1D75"/>
    <w:rPr>
      <w:sz w:val="18"/>
      <w:szCs w:val="18"/>
    </w:rPr>
  </w:style>
  <w:style w:type="character" w:customStyle="1" w:styleId="Char1">
    <w:name w:val="批注框文本 Char"/>
    <w:basedOn w:val="a0"/>
    <w:link w:val="a7"/>
    <w:uiPriority w:val="99"/>
    <w:semiHidden/>
    <w:rsid w:val="003C1D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Shiyi</dc:creator>
  <cp:keywords/>
  <dc:description/>
  <cp:lastModifiedBy>Shiyi</cp:lastModifiedBy>
  <cp:revision>4</cp:revision>
  <dcterms:created xsi:type="dcterms:W3CDTF">2018-08-06T07:02:00Z</dcterms:created>
  <dcterms:modified xsi:type="dcterms:W3CDTF">2018-08-10T08:06:00Z</dcterms:modified>
</cp:coreProperties>
</file>